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D84638" w:rsidRDefault="00D84638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E4057A" w:rsidRDefault="00E4057A" w:rsidP="00E4057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Стартовал всероссийский фотоконкурс среди сотрудников Росреестра «Моя земля, моя Россия»</w:t>
      </w:r>
    </w:p>
    <w:p w:rsidR="00E4057A" w:rsidRPr="00552FDA" w:rsidRDefault="00E4057A" w:rsidP="00E4057A">
      <w:pPr>
        <w:spacing w:after="0"/>
        <w:jc w:val="center"/>
        <w:rPr>
          <w:sz w:val="28"/>
          <w:szCs w:val="28"/>
        </w:rPr>
      </w:pPr>
    </w:p>
    <w:p w:rsidR="00E4057A" w:rsidRDefault="00E4057A" w:rsidP="00E4057A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Росреестр объявил о начале фотоконкурса «Моя земля, моя Россия», приуроченного к 10-летию образования Федеральной службы государственной регистрации, кадастра и картографии и 20-летию системы государственной регистрации прав на недвижимое имущество и сделок с ним. В конкурсе принимают участие сотрудники Росреестра </w:t>
      </w:r>
      <w:r w:rsidR="00CE14C8">
        <w:rPr>
          <w:sz w:val="28"/>
          <w:szCs w:val="28"/>
        </w:rPr>
        <w:t xml:space="preserve">и его подведомственных учреждений со </w:t>
      </w:r>
      <w:r>
        <w:rPr>
          <w:sz w:val="28"/>
          <w:szCs w:val="28"/>
        </w:rPr>
        <w:t>всех регионов Российской Федерации.</w:t>
      </w:r>
    </w:p>
    <w:p w:rsidR="00E4057A" w:rsidRDefault="00E4057A" w:rsidP="00E4057A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работы будут опубликованы на специальном </w:t>
      </w:r>
      <w:hyperlink r:id="rId8" w:history="1">
        <w:r w:rsidRPr="00E45BF6">
          <w:rPr>
            <w:rStyle w:val="a5"/>
            <w:sz w:val="28"/>
            <w:szCs w:val="28"/>
          </w:rPr>
          <w:t>са</w:t>
        </w:r>
        <w:bookmarkStart w:id="0" w:name="_GoBack"/>
        <w:bookmarkEnd w:id="0"/>
        <w:r w:rsidRPr="00E45BF6">
          <w:rPr>
            <w:rStyle w:val="a5"/>
            <w:sz w:val="28"/>
            <w:szCs w:val="28"/>
          </w:rPr>
          <w:t>й</w:t>
        </w:r>
        <w:r w:rsidRPr="00E45BF6">
          <w:rPr>
            <w:rStyle w:val="a5"/>
            <w:sz w:val="28"/>
            <w:szCs w:val="28"/>
          </w:rPr>
          <w:t>те</w:t>
        </w:r>
      </w:hyperlink>
      <w:r>
        <w:rPr>
          <w:sz w:val="28"/>
          <w:szCs w:val="28"/>
        </w:rPr>
        <w:t xml:space="preserve">. В рамках первого этапа фотоконкурса предусмотрено открытое «народное» онлайн-голосование. </w:t>
      </w:r>
    </w:p>
    <w:p w:rsidR="00E4057A" w:rsidRDefault="00E4057A" w:rsidP="00E4057A">
      <w:pPr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Приглашаем жителей Подмосковья посмотреть глазами сотрудников Росреестра на яркие достопримечательности и красивейшие пейзажи из самых отдаленных уголков России и обязательно проголосовать за понравившиеся работы.</w:t>
      </w:r>
    </w:p>
    <w:p w:rsidR="00E4057A" w:rsidRPr="00E4057A" w:rsidRDefault="00E4057A" w:rsidP="00E4057A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Голосование по трем номинациям: «Города России», «Пейзаж», «Культурное наследие» осуществляется на </w:t>
      </w:r>
      <w:r w:rsidR="00CE14C8">
        <w:rPr>
          <w:sz w:val="28"/>
          <w:szCs w:val="28"/>
        </w:rPr>
        <w:t>сайте фотоконкурса</w:t>
      </w:r>
      <w:r>
        <w:rPr>
          <w:sz w:val="28"/>
          <w:szCs w:val="28"/>
        </w:rPr>
        <w:t xml:space="preserve">: </w:t>
      </w:r>
      <w:hyperlink r:id="rId9" w:history="1">
        <w:r w:rsidRPr="00E4057A">
          <w:rPr>
            <w:rStyle w:val="a5"/>
            <w:b/>
            <w:sz w:val="28"/>
            <w:szCs w:val="28"/>
          </w:rPr>
          <w:t>https://photo.kadastr.ru/</w:t>
        </w:r>
      </w:hyperlink>
      <w:r w:rsidRPr="00E4057A">
        <w:rPr>
          <w:b/>
          <w:sz w:val="28"/>
          <w:szCs w:val="28"/>
        </w:rPr>
        <w:t xml:space="preserve">. </w:t>
      </w:r>
    </w:p>
    <w:p w:rsidR="00D84638" w:rsidRDefault="00D8463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4057A" w:rsidRDefault="00E4057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4057A" w:rsidRDefault="00E4057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4057A" w:rsidRDefault="00E4057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4057A" w:rsidRDefault="00E4057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4057A" w:rsidRDefault="00E4057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17AF" w:rsidRDefault="000717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17AF" w:rsidRDefault="000717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10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17AF"/>
    <w:rsid w:val="00073046"/>
    <w:rsid w:val="00073253"/>
    <w:rsid w:val="0007416C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47D3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76C8A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F78"/>
    <w:rsid w:val="00A42079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23ACC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A52"/>
    <w:rsid w:val="00C62C24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14C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4638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4057A"/>
    <w:rsid w:val="00E45BF6"/>
    <w:rsid w:val="00E551A3"/>
    <w:rsid w:val="00E55524"/>
    <w:rsid w:val="00E57F90"/>
    <w:rsid w:val="00E6341B"/>
    <w:rsid w:val="00E65650"/>
    <w:rsid w:val="00E71F3E"/>
    <w:rsid w:val="00E758B4"/>
    <w:rsid w:val="00E77403"/>
    <w:rsid w:val="00E82BB4"/>
    <w:rsid w:val="00E95E41"/>
    <w:rsid w:val="00EA2D8B"/>
    <w:rsid w:val="00EA67A1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.kadast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pravlenie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hoto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45864-BDC4-49AE-B65A-8DC9408C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2018-07-11T11:35:00Z</cp:lastPrinted>
  <dcterms:created xsi:type="dcterms:W3CDTF">2018-07-13T11:25:00Z</dcterms:created>
  <dcterms:modified xsi:type="dcterms:W3CDTF">2018-07-13T11:25:00Z</dcterms:modified>
</cp:coreProperties>
</file>